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Pr="00E00C2F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</w:pPr>
      <w:r w:rsidRPr="00E00C2F"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  <w:t>KEILA TALVEKAS</w:t>
      </w:r>
    </w:p>
    <w:p w14:paraId="102C4044" w14:textId="77777777" w:rsidR="00E45910" w:rsidRPr="00E00C2F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  <w:lang w:val="fi-FI"/>
        </w:rPr>
      </w:pPr>
    </w:p>
    <w:p w14:paraId="47077E0C" w14:textId="4F340FF3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Keila Talvekas 2021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 xml:space="preserve"> 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H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ooaeg</w:t>
      </w:r>
    </w:p>
    <w:p w14:paraId="5F85EA53" w14:textId="77777777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AB5934B" w14:textId="12E06ECE" w:rsidR="00AF7E56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EESMÄRK</w:t>
      </w:r>
      <w:r w:rsidRPr="00E00C2F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  <w:t>:</w:t>
      </w:r>
    </w:p>
    <w:p w14:paraId="54E3A3EF" w14:textId="32F63755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Pakume discgolfi harrastajatele nädalamängu formaadis võistlussarja. Arendada discgolfiturismi Eestis ja mujal. </w:t>
      </w:r>
    </w:p>
    <w:p w14:paraId="73EE5938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F17CF85" w14:textId="1F80D0D3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2BD7E846" w14:textId="6B3B00A4" w:rsidR="00E45910" w:rsidRPr="00E00C2F" w:rsidRDefault="00770F6D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AEG JA KOHT:</w:t>
      </w:r>
    </w:p>
    <w:p w14:paraId="4969AEAF" w14:textId="44C1D14E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Nädalamängu formaadis iga pühapäev:</w:t>
      </w:r>
    </w:p>
    <w:p w14:paraId="327BC319" w14:textId="16BC887C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Keila Talvekas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Discgolfpark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– Tammiku Tee 4</w:t>
      </w:r>
    </w:p>
    <w:p w14:paraId="08BC639E" w14:textId="4135DDA8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Algusega kell </w:t>
      </w:r>
      <w:r w:rsidR="00371377" w:rsidRPr="00E00C2F">
        <w:rPr>
          <w:rFonts w:ascii="Times New Roman" w:hAnsi="Times New Roman" w:cs="Times New Roman"/>
          <w:sz w:val="36"/>
          <w:szCs w:val="36"/>
          <w:lang w:val="fi-FI"/>
        </w:rPr>
        <w:t>13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>00.</w:t>
      </w:r>
      <w:r w:rsidR="00B836A9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Olenevalt kas </w:t>
      </w:r>
      <w:r w:rsidR="00A27439" w:rsidRPr="00E00C2F">
        <w:rPr>
          <w:rFonts w:ascii="Times New Roman" w:hAnsi="Times New Roman" w:cs="Times New Roman"/>
          <w:sz w:val="36"/>
          <w:szCs w:val="36"/>
          <w:lang w:val="fi-FI"/>
        </w:rPr>
        <w:t>1x1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8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 või 2x18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formaadis.</w:t>
      </w:r>
    </w:p>
    <w:p w14:paraId="65D79C7B" w14:textId="1D6B9836" w:rsidR="00A27439" w:rsidRPr="00E00C2F" w:rsidRDefault="00A27439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Võistluse korraldajatel on õigus teha ajalisi muudatusi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  <w:r w:rsidR="00CE661F" w:rsidRPr="00CE661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Jälgida Metrix keskkonda!</w:t>
      </w:r>
    </w:p>
    <w:p w14:paraId="793D40CA" w14:textId="411E52F6" w:rsidR="00D67FF7" w:rsidRPr="00E00C2F" w:rsidRDefault="00371377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Talvine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hooajakestvus – 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14.02 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– 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04.04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>.202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1</w:t>
      </w:r>
    </w:p>
    <w:p w14:paraId="1065016D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6C2223B" w14:textId="50A8080D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DD7A93E" w14:textId="77777777" w:rsidR="00E00C2F" w:rsidRDefault="00E00C2F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BAECB6D" w14:textId="43617BD0" w:rsidR="009169C6" w:rsidRPr="00E00C2F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lastRenderedPageBreak/>
        <w:t>DIVISJONID:</w:t>
      </w:r>
    </w:p>
    <w:p w14:paraId="53F0EBDF" w14:textId="02537EB2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Jaotatakse kolmeks Metrixi Reitingu järgi:</w:t>
      </w:r>
    </w:p>
    <w:p w14:paraId="1EF4B5D9" w14:textId="6AE7C7C4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169C6">
        <w:rPr>
          <w:rFonts w:ascii="Times New Roman" w:hAnsi="Times New Roman" w:cs="Times New Roman"/>
          <w:sz w:val="36"/>
          <w:szCs w:val="36"/>
        </w:rPr>
        <w:t>Kuni 799</w:t>
      </w:r>
    </w:p>
    <w:p w14:paraId="58E7908E" w14:textId="4F0FBCFF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</w:t>
      </w:r>
      <w:r w:rsidR="00371377">
        <w:rPr>
          <w:rFonts w:ascii="Times New Roman" w:hAnsi="Times New Roman" w:cs="Times New Roman"/>
          <w:sz w:val="36"/>
          <w:szCs w:val="36"/>
        </w:rPr>
        <w:t>99</w:t>
      </w:r>
    </w:p>
    <w:p w14:paraId="1D059C7D" w14:textId="2D6F2C56" w:rsidR="009169C6" w:rsidRDefault="00371377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900+</w:t>
      </w:r>
    </w:p>
    <w:p w14:paraId="43D827EC" w14:textId="43BB1946" w:rsidR="00371377" w:rsidRPr="00E00C2F" w:rsidRDefault="00371377" w:rsidP="00371377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Metrix rating arvutab ja pakub automaatselt sinule kuuluva divisjoni tüü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b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i!</w:t>
      </w:r>
    </w:p>
    <w:p w14:paraId="38B6F4BE" w14:textId="7BC55B1B" w:rsidR="00024850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color w:val="FF0000"/>
          <w:sz w:val="40"/>
          <w:szCs w:val="40"/>
          <w:lang w:val="fi-FI"/>
        </w:rPr>
        <w:t xml:space="preserve">NB! </w:t>
      </w:r>
      <w:r w:rsidRPr="00E00C2F">
        <w:rPr>
          <w:rFonts w:ascii="Times New Roman" w:hAnsi="Times New Roman" w:cs="Times New Roman"/>
          <w:sz w:val="40"/>
          <w:szCs w:val="40"/>
          <w:lang w:val="fi-FI"/>
        </w:rPr>
        <w:t>Kui juhtub olema, et keegi on registreerunud pikemat aega enne võistluse algust ja võistluse ajaks ei klapi mängija reiting divisjoni piiridega, siis tõstetakse mängija tema reitingule vastavasse divisjoni</w:t>
      </w:r>
      <w:r w:rsidR="00CE661F">
        <w:rPr>
          <w:rFonts w:ascii="Times New Roman" w:hAnsi="Times New Roman" w:cs="Times New Roman"/>
          <w:sz w:val="40"/>
          <w:szCs w:val="40"/>
          <w:lang w:val="fi-FI"/>
        </w:rPr>
        <w:t>.</w:t>
      </w:r>
    </w:p>
    <w:p w14:paraId="7AF95FA5" w14:textId="77777777" w:rsidR="00B836A9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</w:p>
    <w:p w14:paraId="25E3DC06" w14:textId="76F539CA" w:rsidR="009169C6" w:rsidRPr="00E00C2F" w:rsidRDefault="009169C6" w:rsidP="009169C6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REGISTREERUMINE:</w:t>
      </w:r>
    </w:p>
    <w:p w14:paraId="1E8CA7FB" w14:textId="1E348E8A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Toimub Metrix keskkonnas vastavalt Metrixi Reitingu põhiselt</w:t>
      </w:r>
    </w:p>
    <w:p w14:paraId="65A705C0" w14:textId="1ABFB219" w:rsidR="008B4E60" w:rsidRPr="00E00C2F" w:rsidRDefault="002C3893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Kohapealne registreerumine ja kirjapanemine toimub kell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12.</w:t>
      </w:r>
      <w:r w:rsidR="007F487C">
        <w:rPr>
          <w:rFonts w:ascii="Times New Roman" w:hAnsi="Times New Roman" w:cs="Times New Roman"/>
          <w:sz w:val="36"/>
          <w:szCs w:val="36"/>
          <w:lang w:val="fi-FI"/>
        </w:rPr>
        <w:t>00</w:t>
      </w:r>
      <w:r w:rsidR="00371377" w:rsidRPr="00E00C2F">
        <w:rPr>
          <w:rFonts w:ascii="Times New Roman" w:hAnsi="Times New Roman" w:cs="Times New Roman"/>
          <w:sz w:val="36"/>
          <w:szCs w:val="36"/>
          <w:lang w:val="fi-FI"/>
        </w:rPr>
        <w:t>-</w:t>
      </w:r>
    </w:p>
    <w:p w14:paraId="614D17C0" w14:textId="529CDEBE" w:rsidR="002C3893" w:rsidRDefault="00371377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7F487C">
        <w:rPr>
          <w:rFonts w:ascii="Times New Roman" w:hAnsi="Times New Roman" w:cs="Times New Roman"/>
          <w:sz w:val="36"/>
          <w:szCs w:val="36"/>
        </w:rPr>
        <w:t>2.45</w:t>
      </w:r>
    </w:p>
    <w:p w14:paraId="5A80EA82" w14:textId="77777777" w:rsidR="00712731" w:rsidRDefault="00712731" w:rsidP="009169C6">
      <w:pPr>
        <w:rPr>
          <w:rFonts w:ascii="Times New Roman" w:hAnsi="Times New Roman" w:cs="Times New Roman"/>
          <w:sz w:val="36"/>
          <w:szCs w:val="36"/>
        </w:rPr>
      </w:pPr>
    </w:p>
    <w:p w14:paraId="23262A17" w14:textId="5D45225A" w:rsidR="00712731" w:rsidRDefault="008B4E60" w:rsidP="009169C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Registreerimine toimub Talveka 1.raja tee-ala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või talveka parklas autos, kus on registreerimise silt nähtaval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4A2C7966" w14:textId="77777777" w:rsidR="00712731" w:rsidRPr="00712731" w:rsidRDefault="00712731" w:rsidP="00712731">
      <w:pPr>
        <w:ind w:left="1134"/>
        <w:rPr>
          <w:rFonts w:ascii="Times New Roman" w:hAnsi="Times New Roman" w:cs="Times New Roman"/>
          <w:sz w:val="36"/>
          <w:szCs w:val="36"/>
          <w:lang w:val="fi-FI"/>
        </w:rPr>
      </w:pPr>
    </w:p>
    <w:p w14:paraId="2BDDCCF0" w14:textId="0A3081DA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01F22C77" w14:textId="42A08169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22916B1F" w14:textId="77777777" w:rsidR="00712731" w:rsidRP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5AC141FF" w14:textId="67D6D387" w:rsidR="009169C6" w:rsidRDefault="009169C6" w:rsidP="00712731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712731">
        <w:rPr>
          <w:rFonts w:ascii="Times New Roman" w:hAnsi="Times New Roman" w:cs="Times New Roman"/>
          <w:b/>
          <w:bCs/>
          <w:sz w:val="40"/>
          <w:szCs w:val="40"/>
          <w:lang w:val="fi-FI"/>
        </w:rPr>
        <w:t>OSAVÕTUTASU:</w:t>
      </w:r>
    </w:p>
    <w:p w14:paraId="377DCFBD" w14:textId="77777777" w:rsidR="00712731" w:rsidRPr="00712731" w:rsidRDefault="00712731" w:rsidP="00712731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A3C5DCA" w14:textId="67E411F7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Tasumine kohapeal enne võistlust.</w:t>
      </w:r>
    </w:p>
    <w:p w14:paraId="2F1B5D2D" w14:textId="16FA76B8" w:rsidR="00D67FF7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Osalustasu 5€ (sisaldab HIO)</w:t>
      </w:r>
    </w:p>
    <w:p w14:paraId="21A93DCC" w14:textId="5813983A" w:rsidR="00D67FF7" w:rsidRPr="00E00C2F" w:rsidRDefault="00D67FF7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Igal võistlusel kogume HIO potti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€/in ning hooajalõpumängul iga HIO visanud mängijate vahel läheb HIO pot võrdselt jagamisele.</w:t>
      </w:r>
    </w:p>
    <w:p w14:paraId="45D51783" w14:textId="2F7B5B47" w:rsidR="00D339EB" w:rsidRDefault="00D339EB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HIO poti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summad lähevad üldarvestusse </w:t>
      </w:r>
      <w:r w:rsidR="00C17CE7">
        <w:rPr>
          <w:rFonts w:ascii="Times New Roman" w:hAnsi="Times New Roman" w:cs="Times New Roman"/>
          <w:sz w:val="36"/>
          <w:szCs w:val="36"/>
          <w:lang w:val="fi-FI"/>
        </w:rPr>
        <w:t xml:space="preserve"> vastavalt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(kogutud raha 1x18 võistluselt kui ka 2x18 võistluselt ühinduvad)</w:t>
      </w:r>
    </w:p>
    <w:p w14:paraId="2A698690" w14:textId="2D5C1F00" w:rsidR="00AF7E56" w:rsidRDefault="00AF7E5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421E10ED" w14:textId="5EA1BB36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  <w:r w:rsidRPr="00AF7E56">
        <w:rPr>
          <w:rFonts w:ascii="Times New Roman" w:hAnsi="Times New Roman" w:cs="Times New Roman"/>
          <w:b/>
          <w:bCs/>
          <w:sz w:val="36"/>
          <w:szCs w:val="36"/>
          <w:lang w:val="fi-FI"/>
        </w:rPr>
        <w:t xml:space="preserve">REEGLID: </w:t>
      </w:r>
    </w:p>
    <w:p w14:paraId="7D97F5E2" w14:textId="49C0D530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</w:p>
    <w:p w14:paraId="05BF7678" w14:textId="153AB9F9" w:rsidR="00AF7E56" w:rsidRPr="00AF7E56" w:rsidRDefault="00AF7E56" w:rsidP="009169C6">
      <w:pPr>
        <w:rPr>
          <w:rFonts w:ascii="Times New Roman" w:hAnsi="Times New Roman" w:cs="Times New Roman"/>
          <w:sz w:val="36"/>
          <w:szCs w:val="36"/>
        </w:rPr>
      </w:pPr>
      <w:r w:rsidRPr="00AF7E56">
        <w:rPr>
          <w:rFonts w:ascii="Times New Roman" w:hAnsi="Times New Roman" w:cs="Times New Roman"/>
          <w:sz w:val="36"/>
          <w:szCs w:val="36"/>
        </w:rPr>
        <w:t xml:space="preserve">Mängitakse PDGA (Professional Disc </w:t>
      </w:r>
      <w:r>
        <w:rPr>
          <w:rFonts w:ascii="Times New Roman" w:hAnsi="Times New Roman" w:cs="Times New Roman"/>
          <w:sz w:val="36"/>
          <w:szCs w:val="36"/>
        </w:rPr>
        <w:t>Golf Association) (</w:t>
      </w:r>
      <w:hyperlink r:id="rId5" w:history="1">
        <w:r w:rsidRPr="003C3BF6">
          <w:rPr>
            <w:rStyle w:val="Hyperlink"/>
            <w:rFonts w:ascii="Times New Roman" w:hAnsi="Times New Roman" w:cs="Times New Roman"/>
            <w:sz w:val="36"/>
            <w:szCs w:val="36"/>
          </w:rPr>
          <w:t>https://www.pdga.com/rules</w:t>
        </w:r>
      </w:hyperlink>
      <w:r>
        <w:rPr>
          <w:rFonts w:ascii="Times New Roman" w:hAnsi="Times New Roman" w:cs="Times New Roman"/>
          <w:sz w:val="36"/>
          <w:szCs w:val="36"/>
        </w:rPr>
        <w:t>) reeglite järgi.</w:t>
      </w:r>
    </w:p>
    <w:p w14:paraId="5185F4B1" w14:textId="1B091454" w:rsidR="00AF7E56" w:rsidRPr="00AF7E56" w:rsidRDefault="00AF7E56" w:rsidP="009169C6">
      <w:pPr>
        <w:rPr>
          <w:rFonts w:ascii="Times New Roman" w:hAnsi="Times New Roman" w:cs="Times New Roman"/>
          <w:sz w:val="36"/>
          <w:szCs w:val="36"/>
        </w:rPr>
      </w:pPr>
    </w:p>
    <w:p w14:paraId="465D8ED1" w14:textId="2F9BAFC8" w:rsidR="00AF7E56" w:rsidRP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F7E56">
        <w:rPr>
          <w:rFonts w:ascii="Times New Roman" w:hAnsi="Times New Roman" w:cs="Times New Roman"/>
          <w:b/>
          <w:bCs/>
          <w:sz w:val="36"/>
          <w:szCs w:val="36"/>
        </w:rPr>
        <w:t>VÕISTLUS:</w:t>
      </w:r>
    </w:p>
    <w:p w14:paraId="02B3522B" w14:textId="3463EC2D" w:rsidR="00AF7E56" w:rsidRP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86848CC" w14:textId="6023147B" w:rsidR="00AF7E56" w:rsidRDefault="00AF7E5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>
        <w:rPr>
          <w:rFonts w:ascii="Times New Roman" w:hAnsi="Times New Roman" w:cs="Times New Roman"/>
          <w:sz w:val="36"/>
          <w:szCs w:val="36"/>
          <w:lang w:val="fi-FI"/>
        </w:rPr>
        <w:t>Talvisel ajal enamasti 1x18 formaadis.</w:t>
      </w:r>
      <w:r w:rsidR="007F487C">
        <w:rPr>
          <w:rFonts w:ascii="Times New Roman" w:hAnsi="Times New Roman" w:cs="Times New Roman"/>
          <w:sz w:val="36"/>
          <w:szCs w:val="36"/>
          <w:lang w:val="fi-FI"/>
        </w:rPr>
        <w:t xml:space="preserve"> Ilusa ilma korral vahest 2x18.</w:t>
      </w:r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</w:p>
    <w:p w14:paraId="13955B50" w14:textId="58CE2A00" w:rsidR="00024850" w:rsidRDefault="00AF7E5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>
        <w:rPr>
          <w:rFonts w:ascii="Times New Roman" w:hAnsi="Times New Roman" w:cs="Times New Roman"/>
          <w:sz w:val="36"/>
          <w:szCs w:val="36"/>
          <w:lang w:val="fi-FI"/>
        </w:rPr>
        <w:t xml:space="preserve">Lume tõttu </w:t>
      </w:r>
      <w:r w:rsidRPr="00CE661F">
        <w:rPr>
          <w:rFonts w:ascii="Times New Roman" w:hAnsi="Times New Roman" w:cs="Times New Roman"/>
          <w:b/>
          <w:bCs/>
          <w:sz w:val="36"/>
          <w:szCs w:val="36"/>
          <w:lang w:val="fi-FI"/>
        </w:rPr>
        <w:t xml:space="preserve">OB-d </w:t>
      </w:r>
      <w:r w:rsidR="007F487C">
        <w:rPr>
          <w:rFonts w:ascii="Times New Roman" w:hAnsi="Times New Roman" w:cs="Times New Roman"/>
          <w:b/>
          <w:bCs/>
          <w:sz w:val="36"/>
          <w:szCs w:val="36"/>
          <w:lang w:val="fi-FI"/>
        </w:rPr>
        <w:t>EI KEHTI</w:t>
      </w:r>
      <w:r>
        <w:rPr>
          <w:rFonts w:ascii="Times New Roman" w:hAnsi="Times New Roman" w:cs="Times New Roman"/>
          <w:sz w:val="36"/>
          <w:szCs w:val="36"/>
          <w:lang w:val="fi-FI"/>
        </w:rPr>
        <w:t xml:space="preserve">, 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samuti </w:t>
      </w:r>
      <w:r w:rsidR="00CE661F" w:rsidRPr="00CE661F">
        <w:rPr>
          <w:rFonts w:ascii="Times New Roman" w:hAnsi="Times New Roman" w:cs="Times New Roman"/>
          <w:b/>
          <w:bCs/>
          <w:sz w:val="36"/>
          <w:szCs w:val="36"/>
          <w:lang w:val="fi-FI"/>
        </w:rPr>
        <w:t>1.</w:t>
      </w:r>
      <w:r w:rsidR="00CE661F">
        <w:rPr>
          <w:rFonts w:ascii="Times New Roman" w:hAnsi="Times New Roman" w:cs="Times New Roman"/>
          <w:b/>
          <w:bCs/>
          <w:sz w:val="36"/>
          <w:szCs w:val="36"/>
          <w:lang w:val="fi-FI"/>
        </w:rPr>
        <w:t>RAJA SAAR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. A</w:t>
      </w:r>
      <w:r>
        <w:rPr>
          <w:rFonts w:ascii="Times New Roman" w:hAnsi="Times New Roman" w:cs="Times New Roman"/>
          <w:sz w:val="36"/>
          <w:szCs w:val="36"/>
          <w:lang w:val="fi-FI"/>
        </w:rPr>
        <w:t>inult kohust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us</w:t>
      </w:r>
      <w:r>
        <w:rPr>
          <w:rFonts w:ascii="Times New Roman" w:hAnsi="Times New Roman" w:cs="Times New Roman"/>
          <w:sz w:val="36"/>
          <w:szCs w:val="36"/>
          <w:lang w:val="fi-FI"/>
        </w:rPr>
        <w:t xml:space="preserve">likud rajapunktid (MANDO) 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(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2, </w:t>
      </w:r>
      <w:r>
        <w:rPr>
          <w:rFonts w:ascii="Times New Roman" w:hAnsi="Times New Roman" w:cs="Times New Roman"/>
          <w:sz w:val="36"/>
          <w:szCs w:val="36"/>
          <w:lang w:val="fi-FI"/>
        </w:rPr>
        <w:t>3, 10 ja 15) raja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l.</w:t>
      </w:r>
    </w:p>
    <w:p w14:paraId="033C6264" w14:textId="77777777" w:rsidR="00CE661F" w:rsidRPr="00CE661F" w:rsidRDefault="00CE661F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941691C" w14:textId="0229AB18" w:rsidR="00770F6D" w:rsidRPr="00AF7E5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AF7E56">
        <w:rPr>
          <w:rFonts w:ascii="Times New Roman" w:hAnsi="Times New Roman" w:cs="Times New Roman"/>
          <w:b/>
          <w:bCs/>
          <w:sz w:val="40"/>
          <w:szCs w:val="40"/>
          <w:lang w:val="fi-FI"/>
        </w:rPr>
        <w:lastRenderedPageBreak/>
        <w:t>AUTASUSTAMINE:</w:t>
      </w:r>
    </w:p>
    <w:p w14:paraId="6332CE5D" w14:textId="79AAC180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Autasustatakse divisjonide esikolmikuid esemeliste auhindadega.</w:t>
      </w:r>
    </w:p>
    <w:p w14:paraId="26CE46AF" w14:textId="3B88A296" w:rsidR="003C0921" w:rsidRPr="00E00C2F" w:rsidRDefault="003C0921" w:rsidP="003C0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Alla &lt;10 liikmelisi divisjone autasustatakse esikahte</w:t>
      </w:r>
    </w:p>
    <w:p w14:paraId="28480751" w14:textId="25A72AB8" w:rsidR="00024850" w:rsidRPr="00E00C2F" w:rsidRDefault="00024850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Kõik autasustamised ja loosimised toimuvad 1.raja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712731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</w:p>
    <w:p w14:paraId="01FE2413" w14:textId="3E358C3B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Täismaja korral loosime välja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s</w:t>
      </w:r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uure termospudeli ja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100</w:t>
      </w:r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>€ väärtuses Sportlandi</w:t>
      </w:r>
      <w:r w:rsidR="00C268EC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>krediiti</w:t>
      </w:r>
    </w:p>
    <w:p w14:paraId="2C6228C6" w14:textId="217F30D7" w:rsidR="009169C6" w:rsidRPr="00C17CE7" w:rsidRDefault="009E0CF4" w:rsidP="00C17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Toimub  iganädalasel võistlusel Disctroyeri poolt välja pandud CTP võistlus, iga nädal erineval rajal.</w:t>
      </w:r>
    </w:p>
    <w:p w14:paraId="232BEBE4" w14:textId="655EE1CF" w:rsidR="003B5E42" w:rsidRDefault="00371377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V</w:t>
      </w:r>
      <w:r w:rsidR="00D67FF7" w:rsidRPr="00D67FF7">
        <w:rPr>
          <w:rFonts w:ascii="Times New Roman" w:hAnsi="Times New Roman" w:cs="Times New Roman"/>
          <w:sz w:val="36"/>
          <w:szCs w:val="36"/>
        </w:rPr>
        <w:t>iigiliste kohtade korral esikolmikus</w:t>
      </w:r>
      <w:r w:rsidR="009E0CF4">
        <w:rPr>
          <w:rFonts w:ascii="Times New Roman" w:hAnsi="Times New Roman" w:cs="Times New Roman"/>
          <w:sz w:val="36"/>
          <w:szCs w:val="36"/>
        </w:rPr>
        <w:t xml:space="preserve">, </w:t>
      </w:r>
      <w:r w:rsidR="003B5E42">
        <w:rPr>
          <w:rFonts w:ascii="Times New Roman" w:hAnsi="Times New Roman" w:cs="Times New Roman"/>
          <w:sz w:val="36"/>
          <w:szCs w:val="36"/>
        </w:rPr>
        <w:t>parem võidab, kellel on vä</w:t>
      </w:r>
      <w:r w:rsidR="00C17CE7">
        <w:rPr>
          <w:rFonts w:ascii="Times New Roman" w:hAnsi="Times New Roman" w:cs="Times New Roman"/>
          <w:sz w:val="36"/>
          <w:szCs w:val="36"/>
        </w:rPr>
        <w:t xml:space="preserve">iksemad </w:t>
      </w:r>
      <w:r w:rsidR="003B5E42">
        <w:rPr>
          <w:rFonts w:ascii="Times New Roman" w:hAnsi="Times New Roman" w:cs="Times New Roman"/>
          <w:sz w:val="36"/>
          <w:szCs w:val="36"/>
        </w:rPr>
        <w:t>bougeyd, juhul kui need võrdsed, siis kellel rohkem birdiesid, kui need ka võrdsed, siis parem kellel esimene parim rada tagant poolt 18, 17 jne…</w:t>
      </w:r>
    </w:p>
    <w:p w14:paraId="0409AB2E" w14:textId="6AC38A8F" w:rsidR="00CE661F" w:rsidRDefault="00CE661F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Lisaauhind 1x18 korral ‘’No-Bougey Challenge’’</w:t>
      </w:r>
    </w:p>
    <w:p w14:paraId="31F737C9" w14:textId="5A6AB2B5" w:rsidR="00231C7D" w:rsidRPr="00CE661F" w:rsidRDefault="00620690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661F">
        <w:rPr>
          <w:rFonts w:ascii="Times New Roman" w:hAnsi="Times New Roman" w:cs="Times New Roman"/>
          <w:sz w:val="36"/>
          <w:szCs w:val="36"/>
        </w:rPr>
        <w:t xml:space="preserve"> “No-Bougey”</w:t>
      </w:r>
      <w:r w:rsidR="003B5E42" w:rsidRPr="00CE661F">
        <w:rPr>
          <w:rFonts w:ascii="Times New Roman" w:hAnsi="Times New Roman" w:cs="Times New Roman"/>
          <w:sz w:val="36"/>
          <w:szCs w:val="36"/>
        </w:rPr>
        <w:t xml:space="preserve"> korral</w:t>
      </w:r>
      <w:r w:rsidR="007F487C">
        <w:rPr>
          <w:rFonts w:ascii="Times New Roman" w:hAnsi="Times New Roman" w:cs="Times New Roman"/>
          <w:sz w:val="36"/>
          <w:szCs w:val="36"/>
        </w:rPr>
        <w:t xml:space="preserve"> mängime kõigiga läbi 1.rajal CTP võistluse, kus selgitatakse üks võitja.</w:t>
      </w:r>
    </w:p>
    <w:p w14:paraId="3D8653C1" w14:textId="77777777" w:rsidR="00AD1FC0" w:rsidRPr="008747E1" w:rsidRDefault="00AD1FC0" w:rsidP="008747E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Pr="00E00C2F" w:rsidRDefault="00231C7D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KORRALDAJAD:</w:t>
      </w:r>
    </w:p>
    <w:p w14:paraId="60190EA1" w14:textId="3C531845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14:paraId="5EFB981D" w14:textId="50274A16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MTÜ Keila Tegija</w:t>
      </w:r>
    </w:p>
    <w:p w14:paraId="219ED999" w14:textId="677F8CDD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Emil Ojaperv – tel. </w:t>
      </w:r>
      <w:r>
        <w:rPr>
          <w:rFonts w:ascii="Times New Roman" w:hAnsi="Times New Roman" w:cs="Times New Roman"/>
          <w:sz w:val="36"/>
          <w:szCs w:val="36"/>
        </w:rPr>
        <w:t xml:space="preserve">+372 51944744 – email: </w:t>
      </w:r>
      <w:hyperlink r:id="rId6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7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314171B" w14:textId="3E97386C" w:rsidR="00E45910" w:rsidRPr="00CE661F" w:rsidRDefault="00231C7D" w:rsidP="00CE661F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Sähka – tel. +372 5256941 – email: </w:t>
      </w:r>
      <w:hyperlink r:id="rId8" w:history="1">
        <w:r w:rsidR="00E30E61" w:rsidRPr="004A2D42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sectPr w:rsidR="00E45910" w:rsidRPr="00CE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FF20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31C7D"/>
    <w:rsid w:val="00242BC9"/>
    <w:rsid w:val="002C3893"/>
    <w:rsid w:val="002F21DE"/>
    <w:rsid w:val="00371377"/>
    <w:rsid w:val="003B5E42"/>
    <w:rsid w:val="003C0921"/>
    <w:rsid w:val="0045117F"/>
    <w:rsid w:val="005F418E"/>
    <w:rsid w:val="00606CAA"/>
    <w:rsid w:val="00620690"/>
    <w:rsid w:val="006222CE"/>
    <w:rsid w:val="00660E09"/>
    <w:rsid w:val="00712731"/>
    <w:rsid w:val="00770F6D"/>
    <w:rsid w:val="007F487C"/>
    <w:rsid w:val="008747E1"/>
    <w:rsid w:val="008B4E60"/>
    <w:rsid w:val="009169C6"/>
    <w:rsid w:val="009A1BBA"/>
    <w:rsid w:val="009E0CF4"/>
    <w:rsid w:val="00A27439"/>
    <w:rsid w:val="00AD1FC0"/>
    <w:rsid w:val="00AF299C"/>
    <w:rsid w:val="00AF7E56"/>
    <w:rsid w:val="00B836A9"/>
    <w:rsid w:val="00BF792D"/>
    <w:rsid w:val="00C17CE7"/>
    <w:rsid w:val="00C268EC"/>
    <w:rsid w:val="00CE661F"/>
    <w:rsid w:val="00D339EB"/>
    <w:rsid w:val="00D67FF7"/>
    <w:rsid w:val="00E00C2F"/>
    <w:rsid w:val="00E30E61"/>
    <w:rsid w:val="00E43C98"/>
    <w:rsid w:val="00E45910"/>
    <w:rsid w:val="00E54B99"/>
    <w:rsid w:val="00E64F82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sc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https://www.pdga.com/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Emil Ojaperv</cp:lastModifiedBy>
  <cp:revision>4</cp:revision>
  <dcterms:created xsi:type="dcterms:W3CDTF">2021-02-04T19:18:00Z</dcterms:created>
  <dcterms:modified xsi:type="dcterms:W3CDTF">2021-02-14T16:05:00Z</dcterms:modified>
</cp:coreProperties>
</file>